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964AE" w14:textId="77777777" w:rsidR="00E12E34" w:rsidRPr="003B0CFF" w:rsidRDefault="00E12E34" w:rsidP="00E12E34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rStyle w:val="Zwaar"/>
          <w:rFonts w:ascii="Helvetica" w:eastAsia="Times New Roman" w:hAnsi="Helvetica" w:cs="Helvetica"/>
          <w:color w:val="00A3D3"/>
        </w:rPr>
        <w:t>Bogin symposium 2017</w:t>
      </w:r>
    </w:p>
    <w:p w14:paraId="1B484686" w14:textId="77777777" w:rsidR="00E12E34" w:rsidRDefault="00E12E34" w:rsidP="00E12E34">
      <w:pPr>
        <w:shd w:val="clear" w:color="auto" w:fill="FFFFFF"/>
        <w:spacing w:line="240" w:lineRule="atLeast"/>
        <w:rPr>
          <w:rStyle w:val="Zwaar"/>
          <w:rFonts w:ascii="Helvetica" w:eastAsia="Times New Roman" w:hAnsi="Helvetica" w:cs="Helvetica"/>
          <w:i/>
          <w:iCs/>
          <w:sz w:val="20"/>
          <w:szCs w:val="20"/>
        </w:rPr>
      </w:pPr>
    </w:p>
    <w:p w14:paraId="3EC637F4" w14:textId="77777777" w:rsidR="00E12E34" w:rsidRDefault="00E12E34" w:rsidP="00E12E34">
      <w:pPr>
        <w:shd w:val="clear" w:color="auto" w:fill="FFFFFF"/>
        <w:spacing w:line="240" w:lineRule="atLeast"/>
        <w:rPr>
          <w:rStyle w:val="Zwaar"/>
          <w:rFonts w:ascii="Helvetica" w:eastAsia="Times New Roman" w:hAnsi="Helvetica" w:cs="Helvetica"/>
          <w:i/>
          <w:iCs/>
          <w:sz w:val="20"/>
          <w:szCs w:val="20"/>
        </w:rPr>
      </w:pPr>
    </w:p>
    <w:p w14:paraId="555D6B19" w14:textId="77777777" w:rsidR="00E12E34" w:rsidRPr="004D42FB" w:rsidRDefault="00E12E34" w:rsidP="00E12E34">
      <w:pPr>
        <w:shd w:val="clear" w:color="auto" w:fill="FFFFFF"/>
        <w:spacing w:line="240" w:lineRule="atLeast"/>
        <w:rPr>
          <w:rFonts w:ascii="Helvetica" w:eastAsia="Times New Roman" w:hAnsi="Helvetica" w:cs="Helvetica"/>
          <w:sz w:val="22"/>
          <w:szCs w:val="22"/>
        </w:rPr>
      </w:pPr>
      <w:r w:rsidRPr="004D42FB">
        <w:rPr>
          <w:rStyle w:val="Zwaar"/>
          <w:rFonts w:ascii="Helvetica" w:eastAsia="Times New Roman" w:hAnsi="Helvetica" w:cs="Helvetica"/>
          <w:i/>
          <w:iCs/>
          <w:sz w:val="22"/>
          <w:szCs w:val="22"/>
        </w:rPr>
        <w:t>Wat brengt ons de implementatie van de FMD</w:t>
      </w:r>
      <w:r w:rsidRPr="004D42FB">
        <w:rPr>
          <w:rFonts w:ascii="Helvetica" w:eastAsia="Times New Roman" w:hAnsi="Helvetica" w:cs="Helvetica"/>
          <w:sz w:val="22"/>
          <w:szCs w:val="22"/>
        </w:rPr>
        <w:br/>
      </w:r>
    </w:p>
    <w:p w14:paraId="7BE287A7" w14:textId="77777777" w:rsidR="00E12E34" w:rsidRDefault="00E12E34" w:rsidP="00E12E34">
      <w:pPr>
        <w:shd w:val="clear" w:color="auto" w:fill="FFFFFF"/>
        <w:spacing w:line="240" w:lineRule="atLeast"/>
        <w:rPr>
          <w:rFonts w:ascii="Helvetica" w:eastAsia="Times New Roman" w:hAnsi="Helvetica" w:cs="Helvetica"/>
          <w:sz w:val="20"/>
          <w:szCs w:val="20"/>
        </w:rPr>
      </w:pPr>
      <w:r w:rsidRPr="004D42FB">
        <w:rPr>
          <w:rFonts w:ascii="Helvetica" w:eastAsia="Times New Roman" w:hAnsi="Helvetica" w:cs="Helvetica"/>
          <w:b/>
          <w:sz w:val="20"/>
          <w:szCs w:val="20"/>
        </w:rPr>
        <w:t>Donderdag 23 november</w:t>
      </w:r>
      <w:r>
        <w:rPr>
          <w:rFonts w:ascii="Helvetica" w:eastAsia="Times New Roman" w:hAnsi="Helvetica" w:cs="Helvetica"/>
          <w:sz w:val="20"/>
          <w:szCs w:val="20"/>
        </w:rPr>
        <w:t xml:space="preserve"> Locatie Van der Valk –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Winthonlaan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4 - Utrecht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Zwaar"/>
          <w:rFonts w:ascii="Helvetica" w:eastAsia="Times New Roman" w:hAnsi="Helvetica" w:cs="Helvetica"/>
          <w:sz w:val="20"/>
          <w:szCs w:val="20"/>
        </w:rPr>
        <w:t>Programma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Fonts w:ascii="Helvetica" w:eastAsia="Times New Roman" w:hAnsi="Helvetica" w:cs="Helvetica"/>
          <w:sz w:val="20"/>
          <w:szCs w:val="20"/>
        </w:rPr>
        <w:br/>
        <w:t>13:00 – 13:30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Ontvangst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13.30 – 14.00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 xml:space="preserve">Erwin van </w:t>
      </w:r>
      <w:proofErr w:type="spellStart"/>
      <w:r>
        <w:rPr>
          <w:rStyle w:val="Zwaar"/>
          <w:rFonts w:ascii="Helvetica" w:eastAsia="Times New Roman" w:hAnsi="Helvetica" w:cs="Helvetica"/>
          <w:sz w:val="20"/>
          <w:szCs w:val="20"/>
        </w:rPr>
        <w:t>Malland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, NMVO</w:t>
      </w:r>
      <w:r>
        <w:rPr>
          <w:rFonts w:ascii="Helvetica" w:eastAsia="Times New Roman" w:hAnsi="Helvetica" w:cs="Helvetica"/>
          <w:sz w:val="20"/>
          <w:szCs w:val="20"/>
        </w:rPr>
        <w:br/>
      </w:r>
      <w:r w:rsidRPr="008D2F23">
        <w:rPr>
          <w:rFonts w:ascii="Helvetica" w:eastAsia="Times New Roman" w:hAnsi="Helvetica" w:cs="Helvetica"/>
          <w:i/>
          <w:sz w:val="20"/>
          <w:szCs w:val="20"/>
        </w:rPr>
        <w:t>Opzetten van het Nederlands Medicatie Verificatie Systeem</w:t>
      </w:r>
      <w:r>
        <w:rPr>
          <w:rFonts w:ascii="Helvetica" w:eastAsia="Times New Roman" w:hAnsi="Helvetica" w:cs="Helvetica"/>
          <w:i/>
          <w:sz w:val="20"/>
          <w:szCs w:val="20"/>
        </w:rPr>
        <w:t>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14:00 – 14:30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Johan Verhaeghe</w:t>
      </w:r>
      <w:r>
        <w:rPr>
          <w:rFonts w:ascii="Helvetica" w:eastAsia="Times New Roman" w:hAnsi="Helvetica" w:cs="Helvetica"/>
          <w:sz w:val="20"/>
          <w:szCs w:val="20"/>
        </w:rPr>
        <w:t>, Medicines for Europe</w:t>
      </w:r>
      <w:r>
        <w:rPr>
          <w:rStyle w:val="apple-converted-space"/>
          <w:rFonts w:ascii="Helvetica" w:eastAsia="Times New Roman" w:hAnsi="Helvetica" w:cs="Helvetica"/>
          <w:i/>
          <w:iCs/>
          <w:sz w:val="20"/>
          <w:szCs w:val="20"/>
        </w:rPr>
        <w:t> 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Nadruk"/>
          <w:rFonts w:ascii="Helvetica" w:eastAsia="Times New Roman" w:hAnsi="Helvetica" w:cs="Helvetica"/>
          <w:sz w:val="20"/>
          <w:szCs w:val="20"/>
        </w:rPr>
        <w:t>De EMVO en de NMVO: hoe staat Europa ervoor?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14:30 – 15:00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Sarah Prins</w:t>
      </w:r>
      <w:r>
        <w:rPr>
          <w:rFonts w:ascii="Helvetica" w:eastAsia="Times New Roman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CapGemini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 xml:space="preserve"> Consulting</w:t>
      </w:r>
    </w:p>
    <w:p w14:paraId="3C7B0F40" w14:textId="77777777" w:rsidR="00E12E34" w:rsidRDefault="00E12E34" w:rsidP="00E12E34">
      <w:pPr>
        <w:shd w:val="clear" w:color="auto" w:fill="FFFFFF"/>
        <w:spacing w:line="240" w:lineRule="atLeast"/>
        <w:rPr>
          <w:rFonts w:ascii="Helvetica" w:eastAsia="Times New Roman" w:hAnsi="Helvetica" w:cs="Helvetica"/>
          <w:sz w:val="20"/>
          <w:szCs w:val="20"/>
        </w:rPr>
      </w:pPr>
      <w:r w:rsidRPr="00573088">
        <w:rPr>
          <w:rFonts w:ascii="Helvetica" w:eastAsia="Times New Roman" w:hAnsi="Helvetica" w:cs="Helvetica"/>
          <w:i/>
          <w:sz w:val="20"/>
          <w:szCs w:val="20"/>
        </w:rPr>
        <w:t>Onderzoek naar de kosten van de invoering van de FMD voor de generieke industrie in Nederland</w:t>
      </w:r>
      <w:r>
        <w:rPr>
          <w:rFonts w:ascii="Helvetica" w:eastAsia="Times New Roman" w:hAnsi="Helvetica" w:cs="Helvetica"/>
          <w:i/>
          <w:sz w:val="20"/>
          <w:szCs w:val="20"/>
        </w:rPr>
        <w:t>.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15:00 – 15:45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Pauze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15:45 – 16:15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Pleuni Franssen</w:t>
      </w:r>
      <w:r>
        <w:rPr>
          <w:rFonts w:ascii="Helvetica" w:eastAsia="Times New Roman" w:hAnsi="Helvetica" w:cs="Helvetica"/>
          <w:sz w:val="20"/>
          <w:szCs w:val="20"/>
        </w:rPr>
        <w:t>, KNMP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Style w:val="apple-converted-space"/>
          <w:rFonts w:ascii="Helvetica" w:eastAsia="Times New Roman" w:hAnsi="Helvetica" w:cs="Helvetica"/>
          <w:i/>
          <w:iCs/>
          <w:sz w:val="20"/>
          <w:szCs w:val="20"/>
        </w:rPr>
        <w:t>Apothekers zorgen voor uw veilige geneesmiddelen. </w:t>
      </w:r>
      <w:r>
        <w:rPr>
          <w:rFonts w:ascii="Helvetica" w:eastAsia="Times New Roman" w:hAnsi="Helvetica" w:cs="Helvetica"/>
          <w:sz w:val="20"/>
          <w:szCs w:val="20"/>
        </w:rPr>
        <w:br/>
      </w:r>
      <w:r>
        <w:rPr>
          <w:rFonts w:ascii="Helvetica" w:eastAsia="Times New Roman" w:hAnsi="Helvetica" w:cs="Helvetica"/>
          <w:sz w:val="20"/>
          <w:szCs w:val="20"/>
        </w:rPr>
        <w:br/>
        <w:t>16:15 – 16:45 uur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Fonts w:ascii="Helvetica" w:eastAsia="Times New Roman" w:hAnsi="Helvetica" w:cs="Helvetica"/>
          <w:b/>
          <w:sz w:val="20"/>
          <w:szCs w:val="20"/>
        </w:rPr>
        <w:t xml:space="preserve">Piet </w:t>
      </w:r>
      <w:proofErr w:type="spellStart"/>
      <w:r>
        <w:rPr>
          <w:rFonts w:ascii="Helvetica" w:eastAsia="Times New Roman" w:hAnsi="Helvetica" w:cs="Helvetica"/>
          <w:b/>
          <w:sz w:val="20"/>
          <w:szCs w:val="20"/>
        </w:rPr>
        <w:t>Meindertsma</w:t>
      </w:r>
      <w:proofErr w:type="spellEnd"/>
      <w:r>
        <w:rPr>
          <w:rFonts w:ascii="Helvetica" w:eastAsia="Times New Roman" w:hAnsi="Helvetica" w:cs="Helvetica"/>
          <w:b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sz w:val="20"/>
          <w:szCs w:val="20"/>
        </w:rPr>
        <w:t>Basic Pharma</w:t>
      </w:r>
    </w:p>
    <w:p w14:paraId="5804CE35" w14:textId="77777777" w:rsidR="00E12E34" w:rsidRPr="0012298B" w:rsidRDefault="00E12E34" w:rsidP="00E12E34">
      <w:pPr>
        <w:shd w:val="clear" w:color="auto" w:fill="FFFFFF"/>
        <w:spacing w:line="240" w:lineRule="atLeast"/>
        <w:rPr>
          <w:rFonts w:ascii="Helvetica" w:eastAsia="Times New Roman" w:hAnsi="Helvetica" w:cs="Helvetica"/>
          <w:i/>
          <w:sz w:val="20"/>
          <w:szCs w:val="20"/>
        </w:rPr>
      </w:pPr>
      <w:r w:rsidRPr="0012298B">
        <w:rPr>
          <w:rFonts w:ascii="Helvetica" w:eastAsia="Times New Roman" w:hAnsi="Helvetica" w:cs="Helvetica"/>
          <w:i/>
          <w:sz w:val="20"/>
          <w:szCs w:val="20"/>
        </w:rPr>
        <w:t>FMD, gaan we dat wel terugverdienen?</w:t>
      </w:r>
    </w:p>
    <w:p w14:paraId="4B67BDCA" w14:textId="77777777" w:rsidR="00E12E34" w:rsidRPr="00525244" w:rsidRDefault="00E12E34" w:rsidP="00E12E34">
      <w:pPr>
        <w:shd w:val="clear" w:color="auto" w:fill="FFFFFF"/>
        <w:spacing w:line="240" w:lineRule="atLeast"/>
        <w:rPr>
          <w:rStyle w:val="Zwaar"/>
          <w:rFonts w:ascii="Helvetica" w:eastAsia="Times New Roman" w:hAnsi="Helvetica" w:cs="Helvetica"/>
          <w:b w:val="0"/>
          <w:bCs w:val="0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br/>
        <w:t>16:45 –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Einde</w:t>
      </w:r>
      <w:r>
        <w:rPr>
          <w:rFonts w:ascii="Helvetica" w:eastAsia="Times New Roman" w:hAnsi="Helvetica" w:cs="Helvetica"/>
          <w:sz w:val="20"/>
          <w:szCs w:val="20"/>
        </w:rPr>
        <w:t> </w:t>
      </w:r>
      <w:r w:rsidRPr="009F742C">
        <w:rPr>
          <w:rFonts w:ascii="Helvetica" w:eastAsia="Times New Roman" w:hAnsi="Helvetica" w:cs="Helvetica"/>
          <w:b/>
          <w:sz w:val="20"/>
          <w:szCs w:val="20"/>
        </w:rPr>
        <w:t>symposium</w:t>
      </w:r>
      <w:r>
        <w:rPr>
          <w:rFonts w:ascii="Helvetica" w:eastAsia="Times New Roman" w:hAnsi="Helvetica" w:cs="Helvetica"/>
          <w:sz w:val="20"/>
          <w:szCs w:val="20"/>
        </w:rPr>
        <w:t xml:space="preserve"> met aansluitend</w:t>
      </w:r>
      <w:r>
        <w:rPr>
          <w:rStyle w:val="apple-converted-space"/>
          <w:rFonts w:ascii="Helvetica" w:eastAsia="Times New Roman" w:hAnsi="Helvetica" w:cs="Helvetica"/>
          <w:sz w:val="20"/>
          <w:szCs w:val="20"/>
        </w:rPr>
        <w:t> </w:t>
      </w:r>
      <w:r>
        <w:rPr>
          <w:rStyle w:val="Zwaar"/>
          <w:rFonts w:ascii="Helvetica" w:eastAsia="Times New Roman" w:hAnsi="Helvetica" w:cs="Helvetica"/>
          <w:sz w:val="20"/>
          <w:szCs w:val="20"/>
        </w:rPr>
        <w:t>borrel</w:t>
      </w:r>
    </w:p>
    <w:p w14:paraId="65E8D5DB" w14:textId="77777777" w:rsidR="00E12E34" w:rsidRDefault="00E12E34" w:rsidP="00E12E34">
      <w:pPr>
        <w:rPr>
          <w:rFonts w:ascii="Helvetica" w:hAnsi="Helvetica" w:cs="Helvetica"/>
          <w:sz w:val="20"/>
          <w:szCs w:val="20"/>
        </w:rPr>
      </w:pPr>
    </w:p>
    <w:p w14:paraId="30612CD8" w14:textId="77777777" w:rsidR="00E12E34" w:rsidRPr="00EE4FAF" w:rsidRDefault="00E12E34" w:rsidP="00E12E34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/>
      </w:r>
      <w:r w:rsidRPr="00AA4D2F">
        <w:rPr>
          <w:noProof/>
        </w:rPr>
        <w:drawing>
          <wp:inline distT="0" distB="0" distL="0" distR="0" wp14:anchorId="68B13173" wp14:editId="70C2F6B2">
            <wp:extent cx="3562350" cy="12858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1EBB" w14:textId="77777777" w:rsidR="008A0D37" w:rsidRDefault="001C2192"/>
    <w:sectPr w:rsidR="008A0D37" w:rsidSect="005E75D9">
      <w:pgSz w:w="11900" w:h="16840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4"/>
    <w:rsid w:val="001C2192"/>
    <w:rsid w:val="00A1692C"/>
    <w:rsid w:val="00C74605"/>
    <w:rsid w:val="00E1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FB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12E34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12E34"/>
  </w:style>
  <w:style w:type="character" w:styleId="Zwaar">
    <w:name w:val="Strong"/>
    <w:basedOn w:val="Standaardalinea-lettertype"/>
    <w:uiPriority w:val="22"/>
    <w:qFormat/>
    <w:rsid w:val="00E12E34"/>
    <w:rPr>
      <w:b/>
      <w:bCs/>
    </w:rPr>
  </w:style>
  <w:style w:type="character" w:styleId="Nadruk">
    <w:name w:val="Emphasis"/>
    <w:basedOn w:val="Standaardalinea-lettertype"/>
    <w:uiPriority w:val="20"/>
    <w:qFormat/>
    <w:rsid w:val="00E12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Favié | Bogin</dc:creator>
  <cp:keywords/>
  <dc:description/>
  <cp:lastModifiedBy>Berry van Schaik</cp:lastModifiedBy>
  <cp:revision>2</cp:revision>
  <dcterms:created xsi:type="dcterms:W3CDTF">2017-09-22T13:13:00Z</dcterms:created>
  <dcterms:modified xsi:type="dcterms:W3CDTF">2017-09-22T13:13:00Z</dcterms:modified>
</cp:coreProperties>
</file>